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4"/>
        <w:gridCol w:w="5852"/>
      </w:tblGrid>
      <w:tr w:rsidR="00C769C8" w:rsidRPr="00C769C8" w:rsidTr="00C769C8">
        <w:trPr>
          <w:trHeight w:val="1259"/>
        </w:trPr>
        <w:tc>
          <w:tcPr>
            <w:tcW w:w="3914" w:type="dxa"/>
          </w:tcPr>
          <w:p w:rsidR="00C769C8" w:rsidRPr="00C769C8" w:rsidRDefault="00C769C8" w:rsidP="000B2358">
            <w:pPr>
              <w:rPr>
                <w:b/>
              </w:rPr>
            </w:pPr>
            <w:r w:rsidRPr="00C769C8">
              <w:rPr>
                <w:b/>
              </w:rPr>
              <w:t>«__» ________ 20__ г.</w:t>
            </w:r>
          </w:p>
          <w:p w:rsidR="00C769C8" w:rsidRPr="00C769C8" w:rsidRDefault="00C769C8" w:rsidP="000B235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C769C8" w:rsidRPr="00C769C8" w:rsidRDefault="00C769C8" w:rsidP="000B2358">
            <w:pPr>
              <w:pStyle w:val="ae"/>
              <w:ind w:left="14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C8">
              <w:rPr>
                <w:rFonts w:ascii="Times New Roman" w:hAnsi="Times New Roman" w:cs="Times New Roman"/>
                <w:b/>
                <w:sz w:val="24"/>
                <w:szCs w:val="24"/>
              </w:rPr>
              <w:t>В Арбитражный суд г. Москвы</w:t>
            </w:r>
          </w:p>
          <w:p w:rsidR="00C769C8" w:rsidRPr="00C769C8" w:rsidRDefault="00C769C8" w:rsidP="000B2358">
            <w:pPr>
              <w:ind w:left="1473"/>
            </w:pPr>
            <w:r w:rsidRPr="00C769C8">
              <w:t>115225 Москва, ул. Большая Тульская, д. 17</w:t>
            </w:r>
          </w:p>
          <w:p w:rsidR="00C769C8" w:rsidRPr="00C769C8" w:rsidRDefault="00C769C8" w:rsidP="000B2358">
            <w:pPr>
              <w:ind w:left="1473"/>
            </w:pPr>
          </w:p>
          <w:p w:rsidR="00C769C8" w:rsidRPr="00C769C8" w:rsidRDefault="00C769C8" w:rsidP="000B2358">
            <w:pPr>
              <w:pStyle w:val="ae"/>
              <w:ind w:left="14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C8">
              <w:rPr>
                <w:rFonts w:ascii="Times New Roman" w:hAnsi="Times New Roman" w:cs="Times New Roman"/>
                <w:b/>
                <w:sz w:val="24"/>
                <w:szCs w:val="24"/>
              </w:rPr>
              <w:t>В Арбитражный суд Московской области</w:t>
            </w:r>
          </w:p>
          <w:p w:rsidR="00C769C8" w:rsidRPr="00C769C8" w:rsidRDefault="00C769C8" w:rsidP="000B2358">
            <w:pPr>
              <w:pStyle w:val="ae"/>
              <w:ind w:left="1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C8">
              <w:rPr>
                <w:rFonts w:ascii="Times New Roman" w:hAnsi="Times New Roman" w:cs="Times New Roman"/>
                <w:sz w:val="24"/>
                <w:szCs w:val="24"/>
              </w:rPr>
              <w:t>107053, Москва, пр. Академика Сахарова 18</w:t>
            </w:r>
          </w:p>
          <w:p w:rsidR="00C769C8" w:rsidRPr="00C769C8" w:rsidRDefault="00C769C8" w:rsidP="000B2358">
            <w:pPr>
              <w:pStyle w:val="ae"/>
              <w:ind w:left="14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9C8" w:rsidRPr="00C769C8" w:rsidRDefault="00C769C8" w:rsidP="000B2358">
            <w:pPr>
              <w:pStyle w:val="ae"/>
              <w:ind w:left="14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C8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 (Должник):</w:t>
            </w:r>
          </w:p>
          <w:p w:rsidR="00C769C8" w:rsidRPr="00C769C8" w:rsidRDefault="00C769C8" w:rsidP="000B2358">
            <w:pPr>
              <w:pStyle w:val="ae"/>
              <w:ind w:left="1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C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  <w:p w:rsidR="00C769C8" w:rsidRPr="00C769C8" w:rsidRDefault="00C769C8" w:rsidP="000B2358">
            <w:pPr>
              <w:pStyle w:val="ae"/>
              <w:ind w:left="1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C8">
              <w:rPr>
                <w:rFonts w:ascii="Times New Roman" w:hAnsi="Times New Roman" w:cs="Times New Roman"/>
                <w:sz w:val="24"/>
                <w:szCs w:val="24"/>
              </w:rPr>
              <w:t>Адрес: адрес регистрации</w:t>
            </w:r>
          </w:p>
          <w:p w:rsidR="00C769C8" w:rsidRPr="00C769C8" w:rsidRDefault="00C769C8" w:rsidP="000B2358">
            <w:pPr>
              <w:pStyle w:val="ae"/>
              <w:ind w:left="6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9C8" w:rsidRPr="00C769C8" w:rsidRDefault="00C769C8" w:rsidP="000B23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9C8" w:rsidRPr="00C769C8" w:rsidRDefault="00C769C8" w:rsidP="00C769C8">
      <w:pPr>
        <w:pStyle w:val="ae"/>
        <w:ind w:left="655"/>
        <w:rPr>
          <w:rFonts w:ascii="Times New Roman" w:hAnsi="Times New Roman" w:cs="Times New Roman"/>
          <w:sz w:val="24"/>
          <w:szCs w:val="24"/>
        </w:rPr>
      </w:pPr>
      <w:r w:rsidRPr="00C769C8">
        <w:rPr>
          <w:rFonts w:ascii="Times New Roman" w:hAnsi="Times New Roman" w:cs="Times New Roman"/>
          <w:b/>
          <w:sz w:val="24"/>
          <w:szCs w:val="24"/>
        </w:rPr>
        <w:t>Дело № _____________________</w:t>
      </w:r>
    </w:p>
    <w:p w:rsidR="00C769C8" w:rsidRPr="00C769C8" w:rsidRDefault="00C769C8" w:rsidP="00C769C8">
      <w:pPr>
        <w:pStyle w:val="ae"/>
        <w:ind w:left="655"/>
        <w:rPr>
          <w:rFonts w:ascii="Times New Roman" w:hAnsi="Times New Roman" w:cs="Times New Roman"/>
          <w:sz w:val="24"/>
          <w:szCs w:val="24"/>
        </w:rPr>
      </w:pPr>
      <w:r w:rsidRPr="00C769C8">
        <w:rPr>
          <w:rFonts w:ascii="Times New Roman" w:hAnsi="Times New Roman" w:cs="Times New Roman"/>
          <w:b/>
          <w:sz w:val="24"/>
          <w:szCs w:val="24"/>
        </w:rPr>
        <w:t>Судья: ______________________</w:t>
      </w:r>
    </w:p>
    <w:p w:rsidR="00CA2FBA" w:rsidRPr="0039175A" w:rsidRDefault="00CA2FBA" w:rsidP="00125DAC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175A" w:rsidRPr="0039175A" w:rsidRDefault="00CA2FBA" w:rsidP="00125DAC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175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CA2FBA" w:rsidRPr="0045030D" w:rsidRDefault="00CA2FBA" w:rsidP="00D609C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2D8" w:rsidRDefault="0039364B" w:rsidP="00125DA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  <w:r w:rsidR="007272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порядке </w:t>
      </w:r>
      <w:r w:rsidR="00E20BBB">
        <w:rPr>
          <w:rFonts w:ascii="Times New Roman" w:hAnsi="Times New Roman" w:cs="Times New Roman"/>
          <w:b/>
          <w:sz w:val="24"/>
          <w:szCs w:val="24"/>
        </w:rPr>
        <w:t xml:space="preserve">пункта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20BBB">
        <w:rPr>
          <w:rFonts w:ascii="Times New Roman" w:hAnsi="Times New Roman" w:cs="Times New Roman"/>
          <w:b/>
          <w:sz w:val="24"/>
          <w:szCs w:val="24"/>
        </w:rPr>
        <w:t xml:space="preserve"> статьи 213.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7272D8">
        <w:rPr>
          <w:rFonts w:ascii="Times New Roman" w:hAnsi="Times New Roman" w:cs="Times New Roman"/>
          <w:b/>
          <w:sz w:val="24"/>
          <w:szCs w:val="24"/>
        </w:rPr>
        <w:t xml:space="preserve"> Закона о </w:t>
      </w:r>
      <w:r w:rsidR="00E20BBB">
        <w:rPr>
          <w:rFonts w:ascii="Times New Roman" w:hAnsi="Times New Roman" w:cs="Times New Roman"/>
          <w:b/>
          <w:sz w:val="24"/>
          <w:szCs w:val="24"/>
        </w:rPr>
        <w:t>банкротстве</w:t>
      </w:r>
    </w:p>
    <w:p w:rsidR="0039364B" w:rsidRPr="0039364B" w:rsidRDefault="0039364B" w:rsidP="0039364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об исключении </w:t>
      </w:r>
      <w:r w:rsidRPr="0039364B">
        <w:rPr>
          <w:rFonts w:eastAsiaTheme="minorHAnsi"/>
          <w:b/>
          <w:bCs/>
          <w:lang w:eastAsia="en-US"/>
        </w:rPr>
        <w:t>из конкурсной массы имуществ</w:t>
      </w:r>
      <w:r>
        <w:rPr>
          <w:rFonts w:eastAsiaTheme="minorHAnsi"/>
          <w:b/>
          <w:bCs/>
          <w:lang w:eastAsia="en-US"/>
        </w:rPr>
        <w:t xml:space="preserve">а </w:t>
      </w:r>
      <w:r w:rsidRPr="0039364B">
        <w:rPr>
          <w:rFonts w:eastAsiaTheme="minorHAnsi"/>
          <w:b/>
          <w:bCs/>
          <w:lang w:eastAsia="en-US"/>
        </w:rPr>
        <w:t>гражданина</w:t>
      </w:r>
    </w:p>
    <w:p w:rsidR="0039364B" w:rsidRDefault="0039364B" w:rsidP="00125DA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09A" w:rsidRDefault="00B6109A" w:rsidP="00CA2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64B" w:rsidRPr="0076123C" w:rsidRDefault="0039364B" w:rsidP="000B02D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23C">
        <w:rPr>
          <w:rFonts w:ascii="Times New Roman" w:hAnsi="Times New Roman" w:cs="Times New Roman"/>
          <w:sz w:val="24"/>
          <w:szCs w:val="24"/>
        </w:rPr>
        <w:t>Решением от _____________</w:t>
      </w:r>
      <w:r w:rsidR="0076123C">
        <w:rPr>
          <w:rFonts w:ascii="Times New Roman" w:hAnsi="Times New Roman" w:cs="Times New Roman"/>
          <w:sz w:val="24"/>
          <w:szCs w:val="24"/>
        </w:rPr>
        <w:t>года</w:t>
      </w:r>
      <w:r w:rsidRPr="0076123C">
        <w:rPr>
          <w:rFonts w:ascii="Times New Roman" w:hAnsi="Times New Roman" w:cs="Times New Roman"/>
          <w:sz w:val="24"/>
          <w:szCs w:val="24"/>
        </w:rPr>
        <w:t xml:space="preserve"> </w:t>
      </w:r>
      <w:r w:rsidR="001226B1" w:rsidRPr="0076123C">
        <w:rPr>
          <w:rFonts w:ascii="Times New Roman" w:hAnsi="Times New Roman" w:cs="Times New Roman"/>
          <w:sz w:val="24"/>
          <w:szCs w:val="24"/>
        </w:rPr>
        <w:t>по делу №</w:t>
      </w:r>
      <w:r w:rsidR="0076123C">
        <w:rPr>
          <w:rFonts w:ascii="Times New Roman" w:hAnsi="Times New Roman" w:cs="Times New Roman"/>
          <w:sz w:val="24"/>
          <w:szCs w:val="24"/>
        </w:rPr>
        <w:t xml:space="preserve"> </w:t>
      </w:r>
      <w:r w:rsidR="001226B1" w:rsidRPr="0076123C">
        <w:rPr>
          <w:rFonts w:ascii="Times New Roman" w:hAnsi="Times New Roman" w:cs="Times New Roman"/>
          <w:sz w:val="24"/>
          <w:szCs w:val="24"/>
        </w:rPr>
        <w:t>А</w:t>
      </w:r>
      <w:r w:rsidR="00C769C8">
        <w:rPr>
          <w:rFonts w:ascii="Times New Roman" w:hAnsi="Times New Roman" w:cs="Times New Roman"/>
          <w:sz w:val="24"/>
          <w:szCs w:val="24"/>
        </w:rPr>
        <w:t>__</w:t>
      </w:r>
      <w:r w:rsidR="001226B1" w:rsidRPr="0076123C">
        <w:rPr>
          <w:rFonts w:ascii="Times New Roman" w:hAnsi="Times New Roman" w:cs="Times New Roman"/>
          <w:sz w:val="24"/>
          <w:szCs w:val="24"/>
        </w:rPr>
        <w:t>-_______</w:t>
      </w:r>
      <w:r w:rsidR="0076123C">
        <w:rPr>
          <w:rFonts w:ascii="Times New Roman" w:hAnsi="Times New Roman" w:cs="Times New Roman"/>
          <w:sz w:val="24"/>
          <w:szCs w:val="24"/>
        </w:rPr>
        <w:t>___</w:t>
      </w:r>
      <w:r w:rsidR="00E0512F" w:rsidRPr="0076123C">
        <w:rPr>
          <w:rFonts w:ascii="Times New Roman" w:hAnsi="Times New Roman" w:cs="Times New Roman"/>
          <w:sz w:val="24"/>
          <w:szCs w:val="24"/>
        </w:rPr>
        <w:t>А</w:t>
      </w:r>
      <w:r w:rsidRPr="0076123C">
        <w:rPr>
          <w:rFonts w:ascii="Times New Roman" w:hAnsi="Times New Roman" w:cs="Times New Roman"/>
          <w:sz w:val="24"/>
          <w:szCs w:val="24"/>
        </w:rPr>
        <w:t>рбитражный суд</w:t>
      </w:r>
      <w:r w:rsidR="00E0512F" w:rsidRPr="0076123C">
        <w:rPr>
          <w:rFonts w:ascii="Times New Roman" w:hAnsi="Times New Roman" w:cs="Times New Roman"/>
          <w:sz w:val="24"/>
          <w:szCs w:val="24"/>
        </w:rPr>
        <w:t xml:space="preserve"> </w:t>
      </w:r>
      <w:r w:rsidR="00C769C8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76123C" w:rsidRPr="0076123C">
        <w:rPr>
          <w:rFonts w:ascii="Times New Roman" w:hAnsi="Times New Roman" w:cs="Times New Roman"/>
          <w:sz w:val="24"/>
          <w:szCs w:val="24"/>
        </w:rPr>
        <w:t xml:space="preserve">признал </w:t>
      </w:r>
      <w:r w:rsidRPr="0076123C">
        <w:rPr>
          <w:rFonts w:ascii="Times New Roman" w:hAnsi="Times New Roman" w:cs="Times New Roman"/>
          <w:sz w:val="24"/>
          <w:szCs w:val="24"/>
        </w:rPr>
        <w:t>банкротом гражданина Российско</w:t>
      </w:r>
      <w:r w:rsidR="00CE4CBE">
        <w:rPr>
          <w:rFonts w:ascii="Times New Roman" w:hAnsi="Times New Roman" w:cs="Times New Roman"/>
          <w:sz w:val="24"/>
          <w:szCs w:val="24"/>
        </w:rPr>
        <w:t>й Федерации ___________________</w:t>
      </w:r>
      <w:r w:rsidRPr="0076123C">
        <w:rPr>
          <w:rFonts w:ascii="Times New Roman" w:hAnsi="Times New Roman" w:cs="Times New Roman"/>
          <w:sz w:val="24"/>
          <w:szCs w:val="24"/>
        </w:rPr>
        <w:t xml:space="preserve"> </w:t>
      </w:r>
      <w:r w:rsidR="001226B1" w:rsidRPr="0076123C">
        <w:rPr>
          <w:rFonts w:ascii="Times New Roman" w:hAnsi="Times New Roman" w:cs="Times New Roman"/>
          <w:sz w:val="24"/>
          <w:szCs w:val="24"/>
        </w:rPr>
        <w:t>(Ф.И.О.)</w:t>
      </w:r>
      <w:r w:rsidR="0076123C">
        <w:rPr>
          <w:rFonts w:ascii="Times New Roman" w:hAnsi="Times New Roman" w:cs="Times New Roman"/>
          <w:sz w:val="24"/>
          <w:szCs w:val="24"/>
        </w:rPr>
        <w:t xml:space="preserve">, </w:t>
      </w:r>
      <w:r w:rsidRPr="0076123C">
        <w:rPr>
          <w:rFonts w:ascii="Times New Roman" w:hAnsi="Times New Roman" w:cs="Times New Roman"/>
          <w:sz w:val="24"/>
          <w:szCs w:val="24"/>
        </w:rPr>
        <w:t>ввел на срок</w:t>
      </w:r>
      <w:r w:rsidR="0076123C">
        <w:rPr>
          <w:rFonts w:ascii="Times New Roman" w:hAnsi="Times New Roman" w:cs="Times New Roman"/>
          <w:sz w:val="24"/>
          <w:szCs w:val="24"/>
        </w:rPr>
        <w:t xml:space="preserve"> </w:t>
      </w:r>
      <w:r w:rsidRPr="0076123C">
        <w:rPr>
          <w:rFonts w:ascii="Times New Roman" w:hAnsi="Times New Roman" w:cs="Times New Roman"/>
          <w:sz w:val="24"/>
          <w:szCs w:val="24"/>
        </w:rPr>
        <w:t>до ____________</w:t>
      </w:r>
      <w:bookmarkStart w:id="0" w:name="_GoBack"/>
      <w:bookmarkEnd w:id="0"/>
      <w:r w:rsidR="009D6E0C">
        <w:rPr>
          <w:rFonts w:ascii="Times New Roman" w:hAnsi="Times New Roman" w:cs="Times New Roman"/>
          <w:sz w:val="24"/>
          <w:szCs w:val="24"/>
        </w:rPr>
        <w:t xml:space="preserve">года </w:t>
      </w:r>
      <w:r w:rsidR="009D6E0C" w:rsidRPr="0076123C">
        <w:rPr>
          <w:rFonts w:ascii="Times New Roman" w:hAnsi="Times New Roman" w:cs="Times New Roman"/>
          <w:sz w:val="24"/>
          <w:szCs w:val="24"/>
        </w:rPr>
        <w:t>процедуру</w:t>
      </w:r>
      <w:r w:rsidR="00B501EB" w:rsidRPr="0076123C">
        <w:rPr>
          <w:rFonts w:ascii="Times New Roman" w:hAnsi="Times New Roman" w:cs="Times New Roman"/>
          <w:sz w:val="24"/>
          <w:szCs w:val="24"/>
        </w:rPr>
        <w:t xml:space="preserve"> </w:t>
      </w:r>
      <w:r w:rsidRPr="0076123C">
        <w:rPr>
          <w:rFonts w:ascii="Times New Roman" w:hAnsi="Times New Roman" w:cs="Times New Roman"/>
          <w:sz w:val="24"/>
          <w:szCs w:val="24"/>
        </w:rPr>
        <w:t>реализаци</w:t>
      </w:r>
      <w:r w:rsidR="00E0512F" w:rsidRPr="0076123C">
        <w:rPr>
          <w:rFonts w:ascii="Times New Roman" w:hAnsi="Times New Roman" w:cs="Times New Roman"/>
          <w:sz w:val="24"/>
          <w:szCs w:val="24"/>
        </w:rPr>
        <w:t>и</w:t>
      </w:r>
      <w:r w:rsidRPr="0076123C">
        <w:rPr>
          <w:rFonts w:ascii="Times New Roman" w:hAnsi="Times New Roman" w:cs="Times New Roman"/>
          <w:sz w:val="24"/>
          <w:szCs w:val="24"/>
        </w:rPr>
        <w:t xml:space="preserve"> </w:t>
      </w:r>
      <w:r w:rsidR="00B501EB" w:rsidRPr="0076123C">
        <w:rPr>
          <w:rFonts w:ascii="Times New Roman" w:hAnsi="Times New Roman" w:cs="Times New Roman"/>
          <w:sz w:val="24"/>
          <w:szCs w:val="24"/>
        </w:rPr>
        <w:t>его</w:t>
      </w:r>
      <w:r w:rsidRPr="0076123C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B501EB" w:rsidRPr="0076123C" w:rsidRDefault="00B501EB" w:rsidP="000B02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23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 w:history="1">
        <w:r w:rsidRPr="0076123C">
          <w:rPr>
            <w:rFonts w:ascii="Times New Roman" w:hAnsi="Times New Roman" w:cs="Times New Roman"/>
            <w:sz w:val="24"/>
            <w:szCs w:val="24"/>
          </w:rPr>
          <w:t>пункту 2 статьи 213.25</w:t>
        </w:r>
      </w:hyperlink>
      <w:r w:rsidRPr="0076123C">
        <w:rPr>
          <w:rFonts w:ascii="Times New Roman" w:hAnsi="Times New Roman" w:cs="Times New Roman"/>
          <w:sz w:val="24"/>
          <w:szCs w:val="24"/>
        </w:rPr>
        <w:t xml:space="preserve"> Федерального закона от 26 октября 2002 года № 127-ФЗ                  «О несостоятельности (банкротстве)» по мотивированному ходатайству гражданина и иных лиц, участвующих в деле о банкротстве гражданина, арбитражный суд вправе исключить из конкурсной массы имущество гражданина, на которое в соответствии с федеральным законом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кредиторов. Общая стоимость имущества гражданина, которое исключается из конкурсной массы в соответствии с положениями настоящего пункта, не может превышать десять тысяч рублей.</w:t>
      </w:r>
    </w:p>
    <w:p w:rsidR="00B501EB" w:rsidRDefault="00B501EB" w:rsidP="000B02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6123C">
        <w:rPr>
          <w:rFonts w:eastAsiaTheme="minorHAnsi"/>
          <w:lang w:eastAsia="en-US"/>
        </w:rPr>
        <w:t>Перечень имущества гражданина, которое исключается из конкурсной массы в соответствии с положениями настоящего пункта, утверждается арбитражным судом, о чем выносится определение, которое может быть обжаловано.</w:t>
      </w:r>
    </w:p>
    <w:p w:rsidR="0076123C" w:rsidRDefault="0076123C" w:rsidP="000B02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Финансовым управляющим в конкурсную массу </w:t>
      </w:r>
      <w:r w:rsidR="00B45E83">
        <w:rPr>
          <w:rFonts w:eastAsiaTheme="minorHAnsi"/>
          <w:lang w:eastAsia="en-US"/>
        </w:rPr>
        <w:t>для</w:t>
      </w:r>
      <w:r>
        <w:rPr>
          <w:rFonts w:eastAsiaTheme="minorHAnsi"/>
          <w:lang w:eastAsia="en-US"/>
        </w:rPr>
        <w:t xml:space="preserve"> цел</w:t>
      </w:r>
      <w:r w:rsidR="00B45E83">
        <w:rPr>
          <w:rFonts w:eastAsiaTheme="minorHAnsi"/>
          <w:lang w:eastAsia="en-US"/>
        </w:rPr>
        <w:t>ей</w:t>
      </w:r>
      <w:r>
        <w:rPr>
          <w:rFonts w:eastAsiaTheme="minorHAnsi"/>
          <w:lang w:eastAsia="en-US"/>
        </w:rPr>
        <w:t xml:space="preserve"> последующей реализации было включено следующее </w:t>
      </w:r>
      <w:r w:rsidR="00B45E83">
        <w:rPr>
          <w:rFonts w:eastAsiaTheme="minorHAnsi"/>
          <w:lang w:eastAsia="en-US"/>
        </w:rPr>
        <w:t>принадлежащее мне имущество_________________________</w:t>
      </w:r>
      <w:r w:rsidR="00C769C8">
        <w:rPr>
          <w:rFonts w:eastAsiaTheme="minorHAnsi"/>
          <w:lang w:eastAsia="en-US"/>
        </w:rPr>
        <w:t>____________________________________________</w:t>
      </w:r>
      <w:r w:rsidR="00B45E83">
        <w:rPr>
          <w:rFonts w:eastAsiaTheme="minorHAnsi"/>
          <w:lang w:eastAsia="en-US"/>
        </w:rPr>
        <w:t>______</w:t>
      </w:r>
      <w:r>
        <w:rPr>
          <w:rFonts w:eastAsiaTheme="minorHAnsi"/>
          <w:lang w:eastAsia="en-US"/>
        </w:rPr>
        <w:t>(</w:t>
      </w:r>
      <w:r w:rsidRPr="00C769C8">
        <w:rPr>
          <w:rFonts w:eastAsiaTheme="minorHAnsi"/>
          <w:i/>
          <w:lang w:eastAsia="en-US"/>
        </w:rPr>
        <w:t>указать конкретное имущество</w:t>
      </w:r>
      <w:r w:rsidR="00B45E83" w:rsidRPr="00C769C8">
        <w:rPr>
          <w:rFonts w:eastAsiaTheme="minorHAnsi"/>
          <w:i/>
          <w:lang w:eastAsia="en-US"/>
        </w:rPr>
        <w:t xml:space="preserve"> (один или несколько предметов)</w:t>
      </w:r>
      <w:r w:rsidRPr="00C769C8">
        <w:rPr>
          <w:rFonts w:eastAsiaTheme="minorHAnsi"/>
          <w:i/>
          <w:lang w:eastAsia="en-US"/>
        </w:rPr>
        <w:t xml:space="preserve">, подлежащее реализации в процедуре </w:t>
      </w:r>
      <w:r w:rsidR="00B45E83" w:rsidRPr="00C769C8">
        <w:rPr>
          <w:rFonts w:eastAsiaTheme="minorHAnsi"/>
          <w:i/>
          <w:lang w:eastAsia="en-US"/>
        </w:rPr>
        <w:t>банкротства, стоимость которого в общей слож</w:t>
      </w:r>
      <w:r w:rsidR="00902ED1" w:rsidRPr="00C769C8">
        <w:rPr>
          <w:rFonts w:eastAsiaTheme="minorHAnsi"/>
          <w:i/>
          <w:lang w:eastAsia="en-US"/>
        </w:rPr>
        <w:t>ности не превышает 10 000 руб</w:t>
      </w:r>
      <w:r w:rsidR="004E232C" w:rsidRPr="00C769C8">
        <w:rPr>
          <w:rFonts w:eastAsiaTheme="minorHAnsi"/>
          <w:i/>
          <w:lang w:eastAsia="en-US"/>
        </w:rPr>
        <w:t>лей</w:t>
      </w:r>
      <w:r w:rsidR="00C36BB0" w:rsidRPr="00C769C8">
        <w:rPr>
          <w:i/>
        </w:rPr>
        <w:t xml:space="preserve">, </w:t>
      </w:r>
      <w:r w:rsidR="00CE4CBE" w:rsidRPr="00C769C8">
        <w:rPr>
          <w:rFonts w:eastAsiaTheme="minorHAnsi"/>
          <w:i/>
          <w:lang w:eastAsia="en-US"/>
        </w:rPr>
        <w:t xml:space="preserve">его </w:t>
      </w:r>
      <w:r w:rsidR="00CE4CBE" w:rsidRPr="00C769C8">
        <w:rPr>
          <w:i/>
        </w:rPr>
        <w:t xml:space="preserve">индивидуализирующие признаки, </w:t>
      </w:r>
      <w:r w:rsidR="00B45E83" w:rsidRPr="00C769C8">
        <w:rPr>
          <w:rFonts w:eastAsiaTheme="minorHAnsi"/>
          <w:i/>
          <w:lang w:eastAsia="en-US"/>
        </w:rPr>
        <w:t xml:space="preserve">например, обручальное кольцо, </w:t>
      </w:r>
      <w:r w:rsidR="00C769C8">
        <w:rPr>
          <w:rFonts w:eastAsiaTheme="minorHAnsi"/>
          <w:i/>
          <w:lang w:eastAsia="en-US"/>
        </w:rPr>
        <w:t>позолоченные</w:t>
      </w:r>
      <w:r w:rsidR="00B45E83" w:rsidRPr="00C769C8">
        <w:rPr>
          <w:rFonts w:eastAsiaTheme="minorHAnsi"/>
          <w:i/>
          <w:lang w:eastAsia="en-US"/>
        </w:rPr>
        <w:t xml:space="preserve"> </w:t>
      </w:r>
      <w:r w:rsidR="00C769C8">
        <w:rPr>
          <w:rFonts w:eastAsiaTheme="minorHAnsi"/>
          <w:i/>
          <w:lang w:eastAsia="en-US"/>
        </w:rPr>
        <w:t>запонки</w:t>
      </w:r>
      <w:r w:rsidR="00B45E83" w:rsidRPr="00C769C8">
        <w:rPr>
          <w:rFonts w:eastAsiaTheme="minorHAnsi"/>
          <w:i/>
          <w:lang w:eastAsia="en-US"/>
        </w:rPr>
        <w:t xml:space="preserve">, подаренные покойной </w:t>
      </w:r>
      <w:r w:rsidR="00C769C8">
        <w:rPr>
          <w:rFonts w:eastAsiaTheme="minorHAnsi"/>
          <w:i/>
          <w:lang w:eastAsia="en-US"/>
        </w:rPr>
        <w:t>тёщей</w:t>
      </w:r>
      <w:r w:rsidR="00B45E83" w:rsidRPr="00C769C8">
        <w:rPr>
          <w:rFonts w:eastAsiaTheme="minorHAnsi"/>
          <w:i/>
          <w:lang w:eastAsia="en-US"/>
        </w:rPr>
        <w:t xml:space="preserve">, </w:t>
      </w:r>
      <w:r w:rsidR="007905F5" w:rsidRPr="00C769C8">
        <w:rPr>
          <w:rFonts w:eastAsiaTheme="minorHAnsi"/>
          <w:i/>
          <w:lang w:eastAsia="en-US"/>
        </w:rPr>
        <w:t>икон</w:t>
      </w:r>
      <w:r w:rsidR="00CE4CBE" w:rsidRPr="00C769C8">
        <w:rPr>
          <w:rFonts w:eastAsiaTheme="minorHAnsi"/>
          <w:i/>
          <w:lang w:eastAsia="en-US"/>
        </w:rPr>
        <w:t>а</w:t>
      </w:r>
      <w:r w:rsidR="007905F5" w:rsidRPr="00C769C8">
        <w:rPr>
          <w:rFonts w:eastAsiaTheme="minorHAnsi"/>
          <w:i/>
          <w:lang w:eastAsia="en-US"/>
        </w:rPr>
        <w:t xml:space="preserve"> в серебряном окладе, </w:t>
      </w:r>
      <w:r w:rsidR="00C36BB0" w:rsidRPr="00C769C8">
        <w:rPr>
          <w:rFonts w:eastAsiaTheme="minorHAnsi"/>
          <w:i/>
          <w:lang w:eastAsia="en-US"/>
        </w:rPr>
        <w:t>фотоаппарат марки _____, _____года выпуска</w:t>
      </w:r>
      <w:r w:rsidR="00C769C8">
        <w:rPr>
          <w:rFonts w:eastAsiaTheme="minorHAnsi"/>
          <w:i/>
          <w:lang w:eastAsia="en-US"/>
        </w:rPr>
        <w:t>, который нужен для работы фотографа,</w:t>
      </w:r>
      <w:r w:rsidR="00C36BB0" w:rsidRPr="00C769C8">
        <w:rPr>
          <w:rFonts w:eastAsiaTheme="minorHAnsi"/>
          <w:i/>
          <w:lang w:eastAsia="en-US"/>
        </w:rPr>
        <w:t xml:space="preserve"> и тому подобное</w:t>
      </w:r>
      <w:r w:rsidRPr="00C769C8">
        <w:rPr>
          <w:rFonts w:eastAsiaTheme="minorHAnsi"/>
          <w:i/>
          <w:lang w:eastAsia="en-US"/>
        </w:rPr>
        <w:t>)</w:t>
      </w:r>
      <w:r w:rsidR="00902ED1" w:rsidRPr="00C769C8">
        <w:rPr>
          <w:i/>
        </w:rPr>
        <w:t>.</w:t>
      </w:r>
    </w:p>
    <w:p w:rsidR="00902ED1" w:rsidRPr="00216D93" w:rsidRDefault="00C36BB0" w:rsidP="000B02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Указанные вещи представляют для меня особенную ценность (</w:t>
      </w:r>
      <w:r w:rsidR="007905F5">
        <w:rPr>
          <w:rFonts w:eastAsiaTheme="minorHAnsi"/>
          <w:lang w:eastAsia="en-US"/>
        </w:rPr>
        <w:t xml:space="preserve">дороги как память о близком </w:t>
      </w:r>
      <w:r w:rsidR="007905F5" w:rsidRPr="00216D93">
        <w:rPr>
          <w:rFonts w:eastAsiaTheme="minorHAnsi"/>
          <w:lang w:eastAsia="en-US"/>
        </w:rPr>
        <w:t>человеке, представляют особую эстетическую ценность, значимы как символ веры и прочее</w:t>
      </w:r>
      <w:r w:rsidRPr="00216D93">
        <w:rPr>
          <w:rFonts w:eastAsiaTheme="minorHAnsi"/>
          <w:lang w:eastAsia="en-US"/>
        </w:rPr>
        <w:t>)</w:t>
      </w:r>
      <w:r w:rsidR="007905F5" w:rsidRPr="00216D93">
        <w:rPr>
          <w:rFonts w:eastAsiaTheme="minorHAnsi"/>
          <w:lang w:eastAsia="en-US"/>
        </w:rPr>
        <w:t>.</w:t>
      </w:r>
    </w:p>
    <w:p w:rsidR="00216D93" w:rsidRDefault="00C769C8" w:rsidP="000B02D8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6D93">
        <w:t>Общая стоимость исключаемого</w:t>
      </w:r>
      <w:r w:rsidR="00C36BB0" w:rsidRPr="00216D93">
        <w:t xml:space="preserve"> из конкурсной массы имущества составляет</w:t>
      </w:r>
      <w:r w:rsidR="000B02D8">
        <w:t xml:space="preserve"> ____ </w:t>
      </w:r>
      <w:r w:rsidR="00C36BB0" w:rsidRPr="00216D93">
        <w:t>(__________) рублей, что не превышает десяти тысяч рублей. Доход от реализации данного имущества существенно не повлияет на удовлетворение требований кредиторов.</w:t>
      </w:r>
    </w:p>
    <w:p w:rsidR="007905F5" w:rsidRPr="00216D93" w:rsidRDefault="007905F5" w:rsidP="00CE4CB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D93">
        <w:rPr>
          <w:rFonts w:ascii="Times New Roman" w:hAnsi="Times New Roman" w:cs="Times New Roman"/>
          <w:sz w:val="24"/>
          <w:szCs w:val="24"/>
        </w:rPr>
        <w:t xml:space="preserve">На   основании   вышеизложенного,  руководствуясь  </w:t>
      </w:r>
      <w:hyperlink r:id="rId9" w:history="1">
        <w:r w:rsidRPr="00216D93">
          <w:rPr>
            <w:rFonts w:ascii="Times New Roman" w:hAnsi="Times New Roman" w:cs="Times New Roman"/>
            <w:sz w:val="24"/>
            <w:szCs w:val="24"/>
          </w:rPr>
          <w:t>пунктом  2  статьи  213.25</w:t>
        </w:r>
      </w:hyperlink>
      <w:r w:rsidR="00CE4CBE">
        <w:rPr>
          <w:rFonts w:ascii="Times New Roman" w:hAnsi="Times New Roman" w:cs="Times New Roman"/>
          <w:sz w:val="24"/>
          <w:szCs w:val="24"/>
        </w:rPr>
        <w:t xml:space="preserve"> </w:t>
      </w:r>
      <w:r w:rsidRPr="00216D93">
        <w:rPr>
          <w:rFonts w:ascii="Times New Roman" w:hAnsi="Times New Roman" w:cs="Times New Roman"/>
          <w:sz w:val="24"/>
          <w:szCs w:val="24"/>
        </w:rPr>
        <w:t>Федерального   закона   «О  несостоятельности</w:t>
      </w:r>
      <w:r w:rsidR="00216D93" w:rsidRPr="00216D93">
        <w:rPr>
          <w:rFonts w:ascii="Times New Roman" w:hAnsi="Times New Roman" w:cs="Times New Roman"/>
          <w:sz w:val="24"/>
          <w:szCs w:val="24"/>
        </w:rPr>
        <w:t xml:space="preserve"> </w:t>
      </w:r>
      <w:r w:rsidRPr="00216D93">
        <w:rPr>
          <w:rFonts w:ascii="Times New Roman" w:hAnsi="Times New Roman" w:cs="Times New Roman"/>
          <w:sz w:val="24"/>
          <w:szCs w:val="24"/>
        </w:rPr>
        <w:t>(банкротстве)»</w:t>
      </w:r>
    </w:p>
    <w:p w:rsidR="00216D93" w:rsidRDefault="007905F5" w:rsidP="00216D9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216D93">
        <w:rPr>
          <w:rFonts w:eastAsiaTheme="minorHAnsi"/>
          <w:b/>
          <w:lang w:eastAsia="en-US"/>
        </w:rPr>
        <w:t>ПРОШУ:</w:t>
      </w:r>
    </w:p>
    <w:p w:rsidR="007905F5" w:rsidRPr="00216D93" w:rsidRDefault="007905F5" w:rsidP="00E41EE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lang w:eastAsia="en-US"/>
        </w:rPr>
      </w:pPr>
      <w:r w:rsidRPr="00216D93">
        <w:t>Утвердить перечень имущества гражданина _______</w:t>
      </w:r>
      <w:r w:rsidR="00216D93">
        <w:t xml:space="preserve">_______________(Ф.И.О.), которое </w:t>
      </w:r>
      <w:r w:rsidRPr="00216D93">
        <w:t>исключается из конкурсной массы, а именно: _______________________________,</w:t>
      </w:r>
      <w:r w:rsidR="00216D93">
        <w:t xml:space="preserve"> стоимостью</w:t>
      </w:r>
      <w:r w:rsidR="00E41EE1">
        <w:t xml:space="preserve"> </w:t>
      </w:r>
      <w:r w:rsidRPr="00216D93">
        <w:t>________ (__________) рублей.</w:t>
      </w:r>
    </w:p>
    <w:p w:rsidR="007905F5" w:rsidRPr="00216D93" w:rsidRDefault="007905F5" w:rsidP="00216D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01EB" w:rsidRPr="00216D93" w:rsidRDefault="00B501EB" w:rsidP="00216D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4B" w:rsidRPr="00216D93" w:rsidRDefault="0039364B" w:rsidP="00E41E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D93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39364B" w:rsidRPr="00AD1EF2" w:rsidRDefault="0039364B" w:rsidP="00AD1EF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EF2">
        <w:rPr>
          <w:rFonts w:ascii="Times New Roman" w:hAnsi="Times New Roman" w:cs="Times New Roman"/>
          <w:sz w:val="24"/>
          <w:szCs w:val="24"/>
        </w:rPr>
        <w:t xml:space="preserve">1.  Доказательства  принадлежности  должнику </w:t>
      </w:r>
      <w:r w:rsidR="00AD1EF2" w:rsidRPr="00AD1EF2">
        <w:rPr>
          <w:rFonts w:ascii="Times New Roman" w:hAnsi="Times New Roman" w:cs="Times New Roman"/>
          <w:sz w:val="24"/>
          <w:szCs w:val="24"/>
        </w:rPr>
        <w:t>имущества</w:t>
      </w:r>
      <w:r w:rsidR="00AD1EF2">
        <w:rPr>
          <w:rFonts w:ascii="Times New Roman" w:hAnsi="Times New Roman" w:cs="Times New Roman"/>
          <w:sz w:val="24"/>
          <w:szCs w:val="24"/>
        </w:rPr>
        <w:t xml:space="preserve">, </w:t>
      </w:r>
      <w:r w:rsidRPr="00AD1EF2">
        <w:rPr>
          <w:rFonts w:ascii="Times New Roman" w:hAnsi="Times New Roman" w:cs="Times New Roman"/>
          <w:sz w:val="24"/>
          <w:szCs w:val="24"/>
        </w:rPr>
        <w:t>исключаемого из конкурсной</w:t>
      </w:r>
      <w:r w:rsidR="00AD1EF2">
        <w:rPr>
          <w:rFonts w:ascii="Times New Roman" w:hAnsi="Times New Roman" w:cs="Times New Roman"/>
          <w:sz w:val="24"/>
          <w:szCs w:val="24"/>
        </w:rPr>
        <w:t xml:space="preserve"> </w:t>
      </w:r>
      <w:r w:rsidRPr="00AD1EF2">
        <w:rPr>
          <w:rFonts w:ascii="Times New Roman" w:hAnsi="Times New Roman" w:cs="Times New Roman"/>
          <w:sz w:val="24"/>
          <w:szCs w:val="24"/>
        </w:rPr>
        <w:t>массы</w:t>
      </w:r>
      <w:r w:rsidR="00AD1EF2" w:rsidRPr="00AD1EF2">
        <w:rPr>
          <w:rFonts w:ascii="Times New Roman" w:hAnsi="Times New Roman" w:cs="Times New Roman"/>
          <w:sz w:val="24"/>
          <w:szCs w:val="24"/>
        </w:rPr>
        <w:t>.</w:t>
      </w:r>
    </w:p>
    <w:p w:rsidR="0039364B" w:rsidRPr="00AD1EF2" w:rsidRDefault="0039364B" w:rsidP="00AD1EF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EF2">
        <w:rPr>
          <w:rFonts w:ascii="Times New Roman" w:hAnsi="Times New Roman" w:cs="Times New Roman"/>
          <w:sz w:val="24"/>
          <w:szCs w:val="24"/>
        </w:rPr>
        <w:t>2. Док</w:t>
      </w:r>
      <w:r w:rsidR="00B501EB" w:rsidRPr="00AD1EF2">
        <w:rPr>
          <w:rFonts w:ascii="Times New Roman" w:hAnsi="Times New Roman" w:cs="Times New Roman"/>
          <w:sz w:val="24"/>
          <w:szCs w:val="24"/>
        </w:rPr>
        <w:t xml:space="preserve">азательства стоимости имущества (например, </w:t>
      </w:r>
      <w:r w:rsidR="00902ED1" w:rsidRPr="00AD1EF2">
        <w:rPr>
          <w:rFonts w:ascii="Times New Roman" w:hAnsi="Times New Roman" w:cs="Times New Roman"/>
          <w:sz w:val="24"/>
          <w:szCs w:val="24"/>
        </w:rPr>
        <w:t>отчет об оценке</w:t>
      </w:r>
      <w:r w:rsidR="00AD1EF2">
        <w:rPr>
          <w:rFonts w:ascii="Times New Roman" w:hAnsi="Times New Roman" w:cs="Times New Roman"/>
          <w:sz w:val="24"/>
          <w:szCs w:val="24"/>
        </w:rPr>
        <w:t xml:space="preserve"> имущества гражданина, которое включено в конкурсную массу</w:t>
      </w:r>
      <w:r w:rsidR="00902ED1" w:rsidRPr="00AD1EF2">
        <w:rPr>
          <w:rFonts w:ascii="Times New Roman" w:hAnsi="Times New Roman" w:cs="Times New Roman"/>
          <w:sz w:val="24"/>
          <w:szCs w:val="24"/>
        </w:rPr>
        <w:t>, подготовленный финансовым управляющим</w:t>
      </w:r>
      <w:r w:rsidR="00AD1EF2">
        <w:rPr>
          <w:rFonts w:ascii="Times New Roman" w:hAnsi="Times New Roman" w:cs="Times New Roman"/>
          <w:sz w:val="24"/>
          <w:szCs w:val="24"/>
        </w:rPr>
        <w:t xml:space="preserve"> </w:t>
      </w:r>
      <w:r w:rsidR="00902ED1" w:rsidRPr="00AD1EF2">
        <w:rPr>
          <w:rFonts w:ascii="Times New Roman" w:hAnsi="Times New Roman" w:cs="Times New Roman"/>
          <w:sz w:val="24"/>
          <w:szCs w:val="24"/>
        </w:rPr>
        <w:t>или привлеченным специалистом</w:t>
      </w:r>
      <w:r w:rsidR="00AD1EF2">
        <w:rPr>
          <w:rFonts w:ascii="Times New Roman" w:hAnsi="Times New Roman" w:cs="Times New Roman"/>
          <w:sz w:val="24"/>
          <w:szCs w:val="24"/>
        </w:rPr>
        <w:t>)</w:t>
      </w:r>
      <w:r w:rsidR="00B501EB" w:rsidRPr="00AD1EF2">
        <w:rPr>
          <w:rFonts w:ascii="Times New Roman" w:hAnsi="Times New Roman" w:cs="Times New Roman"/>
          <w:sz w:val="24"/>
          <w:szCs w:val="24"/>
        </w:rPr>
        <w:t>.</w:t>
      </w:r>
    </w:p>
    <w:p w:rsidR="00AD1EF2" w:rsidRDefault="00AD1EF2" w:rsidP="00AD1EF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EF2">
        <w:rPr>
          <w:rFonts w:ascii="Times New Roman" w:hAnsi="Times New Roman" w:cs="Times New Roman"/>
          <w:sz w:val="24"/>
          <w:szCs w:val="24"/>
        </w:rPr>
        <w:t>3</w:t>
      </w:r>
      <w:r w:rsidR="0039364B" w:rsidRPr="00AD1EF2">
        <w:rPr>
          <w:rFonts w:ascii="Times New Roman" w:hAnsi="Times New Roman" w:cs="Times New Roman"/>
          <w:sz w:val="24"/>
          <w:szCs w:val="24"/>
        </w:rPr>
        <w:t>.  Иные  документы,  подтверждающие  обстоятельства,  на которых основ</w:t>
      </w:r>
      <w:r w:rsidR="00902ED1" w:rsidRPr="00AD1EF2">
        <w:rPr>
          <w:rFonts w:ascii="Times New Roman" w:hAnsi="Times New Roman" w:cs="Times New Roman"/>
          <w:sz w:val="24"/>
          <w:szCs w:val="24"/>
        </w:rPr>
        <w:t xml:space="preserve">аны заявленные </w:t>
      </w:r>
      <w:r w:rsidRPr="00AD1EF2">
        <w:rPr>
          <w:rFonts w:ascii="Times New Roman" w:hAnsi="Times New Roman" w:cs="Times New Roman"/>
          <w:sz w:val="24"/>
          <w:szCs w:val="24"/>
        </w:rPr>
        <w:t>требования.</w:t>
      </w:r>
    </w:p>
    <w:p w:rsidR="0039364B" w:rsidRPr="00AD1EF2" w:rsidRDefault="0039364B" w:rsidP="00AD1EF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FBA" w:rsidRPr="0039175A" w:rsidRDefault="00CA2FBA" w:rsidP="00125DA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75A">
        <w:rPr>
          <w:rFonts w:ascii="Times New Roman" w:hAnsi="Times New Roman" w:cs="Times New Roman"/>
          <w:sz w:val="24"/>
          <w:szCs w:val="24"/>
        </w:rPr>
        <w:t xml:space="preserve">    Должник:</w:t>
      </w:r>
    </w:p>
    <w:p w:rsidR="00CA2FBA" w:rsidRPr="0039175A" w:rsidRDefault="00CA2FBA" w:rsidP="00125DA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FBA" w:rsidRPr="0039175A" w:rsidRDefault="00CA2FBA" w:rsidP="00125DA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75A"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________________/__________________________________________/</w:t>
      </w:r>
    </w:p>
    <w:p w:rsidR="00CA2FBA" w:rsidRPr="0039175A" w:rsidRDefault="00CA2FBA" w:rsidP="00125DA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75A">
        <w:rPr>
          <w:rFonts w:ascii="Times New Roman" w:hAnsi="Times New Roman" w:cs="Times New Roman"/>
          <w:sz w:val="24"/>
          <w:szCs w:val="24"/>
        </w:rPr>
        <w:t xml:space="preserve">        (</w:t>
      </w:r>
      <w:r w:rsidR="00E41EE1">
        <w:rPr>
          <w:rFonts w:ascii="Times New Roman" w:hAnsi="Times New Roman" w:cs="Times New Roman"/>
          <w:sz w:val="24"/>
          <w:szCs w:val="24"/>
        </w:rPr>
        <w:t xml:space="preserve">личная </w:t>
      </w:r>
      <w:r w:rsidRPr="0039175A">
        <w:rPr>
          <w:rFonts w:ascii="Times New Roman" w:hAnsi="Times New Roman" w:cs="Times New Roman"/>
          <w:sz w:val="24"/>
          <w:szCs w:val="24"/>
        </w:rPr>
        <w:t>подпись)                    (Ф.И.О.)</w:t>
      </w:r>
    </w:p>
    <w:p w:rsidR="00CA2FBA" w:rsidRPr="0039175A" w:rsidRDefault="00CA2FBA" w:rsidP="00125DA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A2FBA" w:rsidRPr="0039175A" w:rsidSect="0039175A">
      <w:headerReference w:type="default" r:id="rId10"/>
      <w:endnotePr>
        <w:numFmt w:val="decimal"/>
      </w:endnotePr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88" w:rsidRDefault="00F15B88" w:rsidP="00CA2FBA">
      <w:r>
        <w:separator/>
      </w:r>
    </w:p>
  </w:endnote>
  <w:endnote w:type="continuationSeparator" w:id="0">
    <w:p w:rsidR="00F15B88" w:rsidRDefault="00F15B88" w:rsidP="00C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88" w:rsidRDefault="00F15B88" w:rsidP="00CA2FBA">
      <w:r>
        <w:separator/>
      </w:r>
    </w:p>
  </w:footnote>
  <w:footnote w:type="continuationSeparator" w:id="0">
    <w:p w:rsidR="00F15B88" w:rsidRDefault="00F15B88" w:rsidP="00CA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9C8" w:rsidRDefault="00C769C8" w:rsidP="00C769C8">
    <w:pPr>
      <w:pStyle w:val="ae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</w:p>
  <w:p w:rsidR="00C769C8" w:rsidRPr="00F82A76" w:rsidRDefault="00C769C8" w:rsidP="00C769C8">
    <w:pPr>
      <w:pStyle w:val="ae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r w:rsidRPr="00F82A76">
      <w:rPr>
        <w:rFonts w:ascii="Century Schoolbook" w:hAnsi="Century Schoolbook" w:cs="Calibri"/>
        <w:i/>
        <w:color w:val="44546A"/>
        <w:sz w:val="20"/>
        <w:szCs w:val="20"/>
        <w:lang w:eastAsia="ru-RU"/>
      </w:rPr>
      <w:t>Юридические консультации</w:t>
    </w:r>
  </w:p>
  <w:p w:rsidR="00C769C8" w:rsidRPr="00F82A76" w:rsidRDefault="00F15B88" w:rsidP="00C769C8">
    <w:pPr>
      <w:pStyle w:val="ae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hyperlink r:id="rId1" w:history="1">
      <w:r w:rsidR="00C769C8" w:rsidRPr="00F82A76">
        <w:rPr>
          <w:rStyle w:val="ad"/>
          <w:rFonts w:ascii="Century Schoolbook" w:hAnsi="Century Schoolbook" w:cs="Calibri"/>
          <w:bCs/>
          <w:i/>
          <w:color w:val="44546A"/>
          <w:sz w:val="20"/>
          <w:szCs w:val="20"/>
          <w:lang w:eastAsia="ru-RU"/>
        </w:rPr>
        <w:t>8 800 551 59 71</w:t>
      </w:r>
    </w:hyperlink>
    <w:r w:rsidR="00C769C8" w:rsidRPr="00F82A76">
      <w:rPr>
        <w:rFonts w:ascii="Century Schoolbook" w:hAnsi="Century Schoolbook" w:cs="Calibri"/>
        <w:i/>
        <w:color w:val="44546A"/>
        <w:sz w:val="20"/>
        <w:szCs w:val="20"/>
        <w:lang w:eastAsia="ru-RU"/>
      </w:rPr>
      <w:t xml:space="preserve"> </w:t>
    </w:r>
  </w:p>
  <w:p w:rsidR="00E41EE1" w:rsidRPr="00C769C8" w:rsidRDefault="00F15B88" w:rsidP="00C769C8">
    <w:pPr>
      <w:pStyle w:val="ae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hyperlink r:id="rId2" w:history="1">
      <w:r w:rsidR="00C769C8" w:rsidRPr="00F82A76">
        <w:rPr>
          <w:rStyle w:val="ad"/>
          <w:rFonts w:ascii="Century Schoolbook" w:hAnsi="Century Schoolbook" w:cs="Calibri"/>
          <w:i/>
          <w:color w:val="44546A"/>
          <w:sz w:val="20"/>
          <w:szCs w:val="20"/>
          <w:lang w:eastAsia="ru-RU"/>
        </w:rPr>
        <w:t>info@2lex.ru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03FB"/>
    <w:multiLevelType w:val="hybridMultilevel"/>
    <w:tmpl w:val="BB5C5C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E84516"/>
    <w:multiLevelType w:val="hybridMultilevel"/>
    <w:tmpl w:val="2054AD38"/>
    <w:lvl w:ilvl="0" w:tplc="CE344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2728C4"/>
    <w:multiLevelType w:val="hybridMultilevel"/>
    <w:tmpl w:val="58A2CD34"/>
    <w:lvl w:ilvl="0" w:tplc="59207564">
      <w:start w:val="1"/>
      <w:numFmt w:val="decimal"/>
      <w:lvlText w:val="%1."/>
      <w:lvlJc w:val="left"/>
      <w:pPr>
        <w:ind w:left="208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7444B3D"/>
    <w:multiLevelType w:val="hybridMultilevel"/>
    <w:tmpl w:val="58A2CD34"/>
    <w:lvl w:ilvl="0" w:tplc="59207564">
      <w:start w:val="1"/>
      <w:numFmt w:val="decimal"/>
      <w:lvlText w:val="%1."/>
      <w:lvlJc w:val="left"/>
      <w:pPr>
        <w:ind w:left="208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781608B"/>
    <w:multiLevelType w:val="hybridMultilevel"/>
    <w:tmpl w:val="FE800BD6"/>
    <w:lvl w:ilvl="0" w:tplc="5920756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9AE68E8"/>
    <w:multiLevelType w:val="hybridMultilevel"/>
    <w:tmpl w:val="1D246916"/>
    <w:lvl w:ilvl="0" w:tplc="C8E0B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5"/>
    <w:rsid w:val="0004421D"/>
    <w:rsid w:val="00054A3B"/>
    <w:rsid w:val="000B02D8"/>
    <w:rsid w:val="00120B82"/>
    <w:rsid w:val="001226B1"/>
    <w:rsid w:val="00125DAC"/>
    <w:rsid w:val="001C4FBC"/>
    <w:rsid w:val="00205DFB"/>
    <w:rsid w:val="00216D93"/>
    <w:rsid w:val="00255590"/>
    <w:rsid w:val="002A3462"/>
    <w:rsid w:val="002D6DEF"/>
    <w:rsid w:val="002F3581"/>
    <w:rsid w:val="003203C0"/>
    <w:rsid w:val="00331EDA"/>
    <w:rsid w:val="00376487"/>
    <w:rsid w:val="0039175A"/>
    <w:rsid w:val="0039364B"/>
    <w:rsid w:val="00394455"/>
    <w:rsid w:val="003A01C2"/>
    <w:rsid w:val="003D3FD4"/>
    <w:rsid w:val="00425425"/>
    <w:rsid w:val="00433251"/>
    <w:rsid w:val="0045030D"/>
    <w:rsid w:val="004566B2"/>
    <w:rsid w:val="004E232C"/>
    <w:rsid w:val="004F6AD1"/>
    <w:rsid w:val="005A2DAC"/>
    <w:rsid w:val="00637B76"/>
    <w:rsid w:val="007272D8"/>
    <w:rsid w:val="0076123C"/>
    <w:rsid w:val="00782C7E"/>
    <w:rsid w:val="007905F5"/>
    <w:rsid w:val="008B260D"/>
    <w:rsid w:val="00902ED1"/>
    <w:rsid w:val="009522C3"/>
    <w:rsid w:val="009D6E0C"/>
    <w:rsid w:val="00A35105"/>
    <w:rsid w:val="00AA0067"/>
    <w:rsid w:val="00AD1EF2"/>
    <w:rsid w:val="00B041D0"/>
    <w:rsid w:val="00B0573F"/>
    <w:rsid w:val="00B12919"/>
    <w:rsid w:val="00B45E83"/>
    <w:rsid w:val="00B501EB"/>
    <w:rsid w:val="00B6109A"/>
    <w:rsid w:val="00B80643"/>
    <w:rsid w:val="00B807C7"/>
    <w:rsid w:val="00B8352F"/>
    <w:rsid w:val="00C23CEE"/>
    <w:rsid w:val="00C308C8"/>
    <w:rsid w:val="00C36BB0"/>
    <w:rsid w:val="00C769C8"/>
    <w:rsid w:val="00C8504A"/>
    <w:rsid w:val="00C9185E"/>
    <w:rsid w:val="00CA2FBA"/>
    <w:rsid w:val="00CA5A0D"/>
    <w:rsid w:val="00CE4CBE"/>
    <w:rsid w:val="00CF42D4"/>
    <w:rsid w:val="00D1064B"/>
    <w:rsid w:val="00D609C8"/>
    <w:rsid w:val="00E0512F"/>
    <w:rsid w:val="00E20BBB"/>
    <w:rsid w:val="00E41EE1"/>
    <w:rsid w:val="00E5540F"/>
    <w:rsid w:val="00EC3F09"/>
    <w:rsid w:val="00F15B88"/>
    <w:rsid w:val="00F33189"/>
    <w:rsid w:val="00FC197C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855E6-A1E3-4150-9F41-89DEE967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F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A2F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A2F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2FBA"/>
  </w:style>
  <w:style w:type="paragraph" w:styleId="a5">
    <w:name w:val="footer"/>
    <w:basedOn w:val="a"/>
    <w:link w:val="a6"/>
    <w:uiPriority w:val="99"/>
    <w:unhideWhenUsed/>
    <w:rsid w:val="00CA2F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FBA"/>
  </w:style>
  <w:style w:type="paragraph" w:styleId="a7">
    <w:name w:val="endnote text"/>
    <w:basedOn w:val="a"/>
    <w:link w:val="a8"/>
    <w:uiPriority w:val="99"/>
    <w:semiHidden/>
    <w:unhideWhenUsed/>
    <w:rsid w:val="0045030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503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45030D"/>
    <w:rPr>
      <w:vertAlign w:val="superscript"/>
    </w:rPr>
  </w:style>
  <w:style w:type="paragraph" w:styleId="aa">
    <w:name w:val="List Paragraph"/>
    <w:basedOn w:val="a"/>
    <w:uiPriority w:val="34"/>
    <w:qFormat/>
    <w:rsid w:val="00B057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19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197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19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FC197C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B80643"/>
    <w:rPr>
      <w:color w:val="0000FF" w:themeColor="hyperlink"/>
      <w:u w:val="single"/>
    </w:rPr>
  </w:style>
  <w:style w:type="paragraph" w:customStyle="1" w:styleId="Default">
    <w:name w:val="Default"/>
    <w:rsid w:val="001C4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C769C8"/>
    <w:pPr>
      <w:spacing w:after="0" w:line="240" w:lineRule="auto"/>
    </w:pPr>
  </w:style>
  <w:style w:type="table" w:styleId="af">
    <w:name w:val="Table Grid"/>
    <w:basedOn w:val="a1"/>
    <w:uiPriority w:val="59"/>
    <w:rsid w:val="00C7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414C376F711F854124259286A9B1E15A565C459052A26F5A147CD296D3E35EE07968111329L9x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D9D5C6CBA4FEE71393FE828D091F863A6D691A973DB50EC0DE42A40E662A0522677FC55BA7XC15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lex.ru" TargetMode="External"/><Relationship Id="rId1" Type="http://schemas.openxmlformats.org/officeDocument/2006/relationships/hyperlink" Target="https://2lex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9210F-C765-476A-A749-48E0A039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Lazutina</dc:creator>
  <cp:lastModifiedBy>HP</cp:lastModifiedBy>
  <cp:revision>4</cp:revision>
  <cp:lastPrinted>2015-10-27T09:00:00Z</cp:lastPrinted>
  <dcterms:created xsi:type="dcterms:W3CDTF">2020-02-26T11:31:00Z</dcterms:created>
  <dcterms:modified xsi:type="dcterms:W3CDTF">2020-04-22T13:08:00Z</dcterms:modified>
</cp:coreProperties>
</file>